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3E" w:rsidRPr="008A1F30" w:rsidRDefault="005B767E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8A1F30">
        <w:rPr>
          <w:rFonts w:ascii="Arial" w:hAnsi="Arial" w:cs="Arial"/>
          <w:b/>
          <w:bCs/>
          <w:color w:val="000000"/>
        </w:rPr>
        <w:t xml:space="preserve">Vzorový životopis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525"/>
      </w:tblGrid>
      <w:tr w:rsidR="0012113E" w:rsidRPr="008A1F30">
        <w:trPr>
          <w:trHeight w:val="284"/>
        </w:trPr>
        <w:tc>
          <w:tcPr>
            <w:tcW w:w="3435" w:type="dxa"/>
          </w:tcPr>
          <w:p w:rsidR="0012113E" w:rsidRPr="008A1F30" w:rsidRDefault="005B76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ING. KAREL SOUČEK</w:t>
            </w:r>
          </w:p>
        </w:tc>
        <w:tc>
          <w:tcPr>
            <w:tcW w:w="5525" w:type="dxa"/>
          </w:tcPr>
          <w:p w:rsidR="0012113E" w:rsidRPr="008A1F30" w:rsidRDefault="0012113E">
            <w:pPr>
              <w:rPr>
                <w:rFonts w:ascii="Arial" w:hAnsi="Arial" w:cs="Arial"/>
                <w:color w:val="000000"/>
              </w:rPr>
            </w:pPr>
          </w:p>
        </w:tc>
      </w:tr>
      <w:tr w:rsidR="0012113E" w:rsidRPr="008A1F30">
        <w:trPr>
          <w:trHeight w:val="284"/>
        </w:trPr>
        <w:tc>
          <w:tcPr>
            <w:tcW w:w="3435" w:type="dxa"/>
          </w:tcPr>
          <w:p w:rsidR="0012113E" w:rsidRPr="008A1F30" w:rsidRDefault="0012113E">
            <w:pPr>
              <w:pStyle w:val="Nadpis1"/>
            </w:pPr>
          </w:p>
        </w:tc>
        <w:tc>
          <w:tcPr>
            <w:tcW w:w="5525" w:type="dxa"/>
          </w:tcPr>
          <w:p w:rsidR="0012113E" w:rsidRPr="008A1F30" w:rsidRDefault="0012113E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pStyle w:val="Nadpis1"/>
            </w:pPr>
            <w:r w:rsidRPr="008A1F30">
              <w:t>Trvalý pobyt: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Václavské náměstí č. 55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110 00 Praha 1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Datum narození: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12. 03. 1959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Kontakty: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 xml:space="preserve">Mobilní telefon: 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8A1F30">
              <w:rPr>
                <w:rFonts w:ascii="Arial" w:hAnsi="Arial" w:cs="Arial"/>
                <w:color w:val="000000"/>
              </w:rPr>
              <w:t>-mailová adresa: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Dosavadní praxe: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03/2002 - současnost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ČVUT v Praze, Fakulta stavební (1995 - současnost)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</w:rPr>
            </w:pPr>
            <w:r w:rsidRPr="008A1F30">
              <w:rPr>
                <w:rFonts w:ascii="Arial" w:hAnsi="Arial" w:cs="Arial"/>
                <w:b/>
              </w:rPr>
              <w:t>odborný asistent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učitel na katedře …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technický vedoucí odborné laboratoře …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člen vědecké rady …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externí školitel …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09/2000 – 02/2002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VÚPS Praha (1982 - 1995)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</w:rPr>
            </w:pPr>
            <w:r w:rsidRPr="008A1F30">
              <w:rPr>
                <w:rFonts w:ascii="Arial" w:hAnsi="Arial" w:cs="Arial"/>
                <w:b/>
              </w:rPr>
              <w:t>samostatný vědecko-technický pracovník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řešitel státních a resortních úkolů v oblasti provádění staveb, stavebně-technologického projektování, technologie betonu a realizace betonových konstrukcí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- koordinátor stavebního experimentu při zavádění systémového bednění při výstavbě monolitických konstrukcí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VÚPS Praha (1982 - 1995)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Vzdělání: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2001 - 2007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ČVUT, Fakulta stav</w:t>
            </w:r>
            <w:r>
              <w:rPr>
                <w:rFonts w:ascii="Arial" w:hAnsi="Arial" w:cs="Arial"/>
              </w:rPr>
              <w:t>e</w:t>
            </w:r>
            <w:r w:rsidRPr="008A1F30">
              <w:rPr>
                <w:rFonts w:ascii="Arial" w:hAnsi="Arial" w:cs="Arial"/>
              </w:rPr>
              <w:t xml:space="preserve">bní, doktorské studium, obor … 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>1978 - 1983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ČVUT, Fakulta stavební, obor …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Kursy a školení: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</w:rPr>
              <w:t>Certifikace stavebních výrobků (2011)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Zkušenosti s hodnocením projektů výzkumu a vývoje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</w:rPr>
            </w:pPr>
            <w:r w:rsidRPr="008A1F30">
              <w:rPr>
                <w:rFonts w:ascii="Arial" w:hAnsi="Arial" w:cs="Arial"/>
                <w:bCs/>
                <w:color w:val="000000"/>
              </w:rPr>
              <w:t>externí oponent v programech Technologické agentury ČR (2013 - současnost)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Jazykové znalosti: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 xml:space="preserve">Angličtina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8A1F3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B2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F30">
              <w:rPr>
                <w:rFonts w:ascii="Arial" w:hAnsi="Arial" w:cs="Arial"/>
                <w:b/>
                <w:bCs/>
                <w:color w:val="000000"/>
              </w:rPr>
              <w:t>Znalost PC:</w:t>
            </w: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  <w:r w:rsidRPr="008A1F30">
              <w:rPr>
                <w:rFonts w:ascii="Arial" w:hAnsi="Arial" w:cs="Arial"/>
                <w:color w:val="000000"/>
              </w:rPr>
              <w:t xml:space="preserve">MS Word, MS Excel, MS </w:t>
            </w:r>
            <w:proofErr w:type="spellStart"/>
            <w:r w:rsidRPr="008A1F30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8A1F30">
              <w:rPr>
                <w:rFonts w:ascii="Arial" w:hAnsi="Arial" w:cs="Arial"/>
                <w:color w:val="000000"/>
              </w:rPr>
              <w:t xml:space="preserve"> Point</w:t>
            </w:r>
          </w:p>
        </w:tc>
      </w:tr>
      <w:tr w:rsidR="00316B2B" w:rsidRPr="008A1F30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5" w:type="dxa"/>
          </w:tcPr>
          <w:p w:rsidR="00316B2B" w:rsidRPr="008A1F30" w:rsidRDefault="00316B2B" w:rsidP="00316B2B">
            <w:pPr>
              <w:rPr>
                <w:rFonts w:ascii="Arial" w:hAnsi="Arial" w:cs="Arial"/>
                <w:color w:val="000000"/>
              </w:rPr>
            </w:pPr>
          </w:p>
        </w:tc>
      </w:tr>
      <w:tr w:rsidR="00316B2B" w:rsidRPr="008A1F30" w:rsidTr="00D346DD">
        <w:trPr>
          <w:trHeight w:val="284"/>
        </w:trPr>
        <w:tc>
          <w:tcPr>
            <w:tcW w:w="3435" w:type="dxa"/>
          </w:tcPr>
          <w:p w:rsidR="00316B2B" w:rsidRPr="008A1F30" w:rsidRDefault="00316B2B" w:rsidP="00316B2B">
            <w:pPr>
              <w:ind w:right="-551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Odborná způsobilost v oboru dle Klasifikace </w:t>
            </w:r>
          </w:p>
        </w:tc>
        <w:tc>
          <w:tcPr>
            <w:tcW w:w="5525" w:type="dxa"/>
          </w:tcPr>
          <w:p w:rsidR="00316B2B" w:rsidRDefault="00316B2B" w:rsidP="00316B2B">
            <w:pPr>
              <w:rPr>
                <w:rFonts w:ascii="Arial" w:hAnsi="Arial" w:cs="Arial"/>
                <w:i/>
                <w:color w:val="000000"/>
              </w:rPr>
            </w:pPr>
            <w:r w:rsidRPr="00316B2B">
              <w:rPr>
                <w:rFonts w:ascii="Arial" w:hAnsi="Arial" w:cs="Arial"/>
                <w:i/>
                <w:color w:val="000000"/>
              </w:rPr>
              <w:t>zde uvést příslušné kód</w:t>
            </w:r>
            <w:r w:rsidRPr="00316B2B">
              <w:rPr>
                <w:rFonts w:ascii="Arial" w:hAnsi="Arial" w:cs="Arial"/>
                <w:i/>
              </w:rPr>
              <w:t>y dle „</w:t>
            </w:r>
            <w:r w:rsidRPr="00203AA8">
              <w:rPr>
                <w:rStyle w:val="Hypertextovodkaz"/>
                <w:rFonts w:ascii="Arial" w:hAnsi="Arial" w:cs="Arial"/>
                <w:b/>
                <w:i/>
                <w:color w:val="auto"/>
                <w:u w:val="none"/>
              </w:rPr>
              <w:t>Klasifikace oborů (CEP, RIV)</w:t>
            </w:r>
            <w:r w:rsidRPr="00316B2B">
              <w:rPr>
                <w:rStyle w:val="Hypertextovodkaz"/>
                <w:rFonts w:ascii="Arial" w:hAnsi="Arial" w:cs="Arial"/>
                <w:i/>
                <w:color w:val="auto"/>
                <w:u w:val="none"/>
              </w:rPr>
              <w:t>“</w:t>
            </w:r>
            <w:r w:rsidRPr="00316B2B">
              <w:rPr>
                <w:rFonts w:ascii="Arial" w:hAnsi="Arial" w:cs="Arial"/>
                <w:i/>
              </w:rPr>
              <w:t xml:space="preserve"> a „</w:t>
            </w:r>
            <w:r w:rsidRPr="00203AA8">
              <w:rPr>
                <w:rFonts w:ascii="Arial" w:hAnsi="Arial" w:cs="Arial"/>
                <w:b/>
                <w:i/>
              </w:rPr>
              <w:t>Vědní obo</w:t>
            </w:r>
            <w:r w:rsidRPr="00203AA8">
              <w:rPr>
                <w:rFonts w:ascii="Arial" w:hAnsi="Arial" w:cs="Arial"/>
                <w:b/>
                <w:i/>
                <w:color w:val="000000"/>
              </w:rPr>
              <w:t>ry OECD</w:t>
            </w:r>
            <w:r w:rsidRPr="00316B2B">
              <w:rPr>
                <w:rFonts w:ascii="Arial" w:hAnsi="Arial" w:cs="Arial"/>
                <w:i/>
                <w:color w:val="000000"/>
              </w:rPr>
              <w:t>“ (</w:t>
            </w:r>
            <w:r>
              <w:rPr>
                <w:rFonts w:ascii="Arial" w:hAnsi="Arial" w:cs="Arial"/>
                <w:i/>
                <w:color w:val="000000"/>
              </w:rPr>
              <w:t xml:space="preserve">viz </w:t>
            </w:r>
            <w:hyperlink r:id="rId4" w:history="1">
              <w:r w:rsidRPr="005A6095">
                <w:rPr>
                  <w:rStyle w:val="Hypertextovodkaz"/>
                  <w:rFonts w:ascii="Arial" w:hAnsi="Arial" w:cs="Arial"/>
                  <w:i/>
                </w:rPr>
                <w:t>https://www.rvvi.cz/is?s=prehled-ciselniku</w:t>
              </w:r>
            </w:hyperlink>
            <w:r w:rsidRPr="00316B2B">
              <w:rPr>
                <w:rFonts w:ascii="Arial" w:hAnsi="Arial" w:cs="Arial"/>
                <w:i/>
                <w:color w:val="000000"/>
              </w:rPr>
              <w:t>)</w:t>
            </w:r>
            <w:r w:rsidR="002C5268">
              <w:rPr>
                <w:rFonts w:ascii="Arial" w:hAnsi="Arial" w:cs="Arial"/>
                <w:i/>
                <w:color w:val="000000"/>
              </w:rPr>
              <w:t>,</w:t>
            </w:r>
          </w:p>
          <w:p w:rsidR="002C5268" w:rsidRDefault="002C5268" w:rsidP="002C5268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např.: </w:t>
            </w:r>
          </w:p>
          <w:p w:rsidR="002C5268" w:rsidRDefault="002C5268" w:rsidP="002C5268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CEP: JN, JI </w:t>
            </w:r>
          </w:p>
          <w:p w:rsidR="002C5268" w:rsidRPr="00316B2B" w:rsidRDefault="002C5268" w:rsidP="002C5268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OECD (FORD): </w:t>
            </w:r>
            <w:r w:rsidRPr="002C5268">
              <w:rPr>
                <w:rFonts w:ascii="Arial" w:hAnsi="Arial" w:cs="Arial"/>
                <w:i/>
                <w:color w:val="000000"/>
              </w:rPr>
              <w:t>20101</w:t>
            </w:r>
            <w:r>
              <w:rPr>
                <w:rFonts w:ascii="Arial" w:hAnsi="Arial" w:cs="Arial"/>
                <w:i/>
                <w:color w:val="000000"/>
              </w:rPr>
              <w:t>,</w:t>
            </w:r>
            <w:r w:rsidRPr="002C5268">
              <w:rPr>
                <w:rFonts w:ascii="Arial" w:hAnsi="Arial" w:cs="Arial"/>
                <w:i/>
                <w:color w:val="000000"/>
              </w:rPr>
              <w:t xml:space="preserve"> 20102</w:t>
            </w:r>
          </w:p>
        </w:tc>
      </w:tr>
    </w:tbl>
    <w:p w:rsidR="005B767E" w:rsidRDefault="005B767E" w:rsidP="00A428A0"/>
    <w:sectPr w:rsidR="005B767E" w:rsidSect="00A428A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0"/>
    <w:rsid w:val="0012113E"/>
    <w:rsid w:val="00203AA8"/>
    <w:rsid w:val="002C5268"/>
    <w:rsid w:val="002E2725"/>
    <w:rsid w:val="00316B2B"/>
    <w:rsid w:val="005B767E"/>
    <w:rsid w:val="0069537B"/>
    <w:rsid w:val="006E28CD"/>
    <w:rsid w:val="008A1F30"/>
    <w:rsid w:val="0097085B"/>
    <w:rsid w:val="00A428A0"/>
    <w:rsid w:val="00B943DE"/>
    <w:rsid w:val="00BC5A6C"/>
    <w:rsid w:val="00CC3BD4"/>
    <w:rsid w:val="00D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B4FE-8D51-43AD-89A1-2541297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6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A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70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vi.cz/is?s=prehled-ciselni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6B6F73F7.dotm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životopis</vt:lpstr>
    </vt:vector>
  </TitlesOfParts>
  <Company>4net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životopis</dc:title>
  <dc:subject/>
  <dc:creator>tazi</dc:creator>
  <cp:keywords/>
  <dc:description/>
  <cp:lastModifiedBy>Kulík Jan</cp:lastModifiedBy>
  <cp:revision>2</cp:revision>
  <cp:lastPrinted>2018-10-09T13:21:00Z</cp:lastPrinted>
  <dcterms:created xsi:type="dcterms:W3CDTF">2020-04-23T08:17:00Z</dcterms:created>
  <dcterms:modified xsi:type="dcterms:W3CDTF">2020-04-23T08:17:00Z</dcterms:modified>
</cp:coreProperties>
</file>